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18" w:type="dxa"/>
        <w:tblLook w:val="01E0" w:firstRow="1" w:lastRow="1" w:firstColumn="1" w:lastColumn="1" w:noHBand="0" w:noVBand="0"/>
      </w:tblPr>
      <w:tblGrid>
        <w:gridCol w:w="4962"/>
        <w:gridCol w:w="5245"/>
      </w:tblGrid>
      <w:tr w:rsidR="00296D4A" w:rsidTr="00296D4A">
        <w:tc>
          <w:tcPr>
            <w:tcW w:w="4962" w:type="dxa"/>
          </w:tcPr>
          <w:p w:rsidR="00296D4A" w:rsidRDefault="00296D4A">
            <w:pPr>
              <w:jc w:val="center"/>
            </w:pPr>
            <w:r>
              <w:t>CÔNG TY ĐẦU TƯ TÀI CHÍNH NHÀ NƯỚC</w:t>
            </w:r>
          </w:p>
          <w:p w:rsidR="00296D4A" w:rsidRDefault="00296D4A">
            <w:pPr>
              <w:jc w:val="center"/>
            </w:pPr>
            <w:r>
              <w:t>THÀNH  PHỐ HỒ CHÍ MINH</w:t>
            </w:r>
          </w:p>
          <w:p w:rsidR="00296D4A" w:rsidRDefault="00296D4A">
            <w:pPr>
              <w:jc w:val="center"/>
              <w:rPr>
                <w:b/>
              </w:rPr>
            </w:pPr>
            <w:r>
              <w:rPr>
                <w:b/>
              </w:rPr>
              <w:t>CÔNG TY TNHH MỘT THÀNH VIÊN</w:t>
            </w:r>
          </w:p>
          <w:p w:rsidR="00296D4A" w:rsidRDefault="00296D4A">
            <w:pPr>
              <w:jc w:val="center"/>
              <w:rPr>
                <w:b/>
              </w:rPr>
            </w:pPr>
            <w:r>
              <w:rPr>
                <w:b/>
              </w:rPr>
              <w:t>XỔ SỐ KIẾN THIẾT</w:t>
            </w:r>
          </w:p>
          <w:p w:rsidR="00296D4A" w:rsidRDefault="00296D4A">
            <w:pPr>
              <w:jc w:val="center"/>
              <w:rPr>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69850</wp:posOffset>
                      </wp:positionV>
                      <wp:extent cx="914400" cy="0"/>
                      <wp:effectExtent l="9525" t="12700" r="952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5pt" to="2in,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"/>
                  </w:pict>
                </mc:Fallback>
              </mc:AlternateContent>
            </w:r>
          </w:p>
          <w:p w:rsidR="00296D4A" w:rsidRDefault="00296D4A">
            <w:pPr>
              <w:jc w:val="center"/>
              <w:rPr>
                <w:sz w:val="26"/>
                <w:szCs w:val="26"/>
              </w:rPr>
            </w:pPr>
            <w:r>
              <w:rPr>
                <w:sz w:val="26"/>
                <w:szCs w:val="26"/>
              </w:rPr>
              <w:t>Số:        /QĐ -XSKT</w:t>
            </w:r>
          </w:p>
        </w:tc>
        <w:tc>
          <w:tcPr>
            <w:tcW w:w="5245" w:type="dxa"/>
          </w:tcPr>
          <w:p w:rsidR="00296D4A" w:rsidRDefault="00296D4A">
            <w:pPr>
              <w:jc w:val="center"/>
              <w:rPr>
                <w:b/>
              </w:rPr>
            </w:pPr>
            <w:r>
              <w:rPr>
                <w:b/>
              </w:rPr>
              <w:t>CỘNG HÒA XÃ HỘI CHỦ NGHĨA VIỆT NAM</w:t>
            </w:r>
          </w:p>
          <w:p w:rsidR="00296D4A" w:rsidRDefault="00296D4A">
            <w:pPr>
              <w:jc w:val="center"/>
              <w:rPr>
                <w:b/>
                <w:sz w:val="26"/>
                <w:szCs w:val="26"/>
              </w:rPr>
            </w:pPr>
            <w:r>
              <w:rPr>
                <w:b/>
                <w:sz w:val="26"/>
                <w:szCs w:val="26"/>
              </w:rPr>
              <w:t>Độc lập – Tự do – Hạnh phúc</w:t>
            </w:r>
          </w:p>
          <w:p w:rsidR="00296D4A" w:rsidRDefault="00296D4A">
            <w:pPr>
              <w:jc w:val="center"/>
              <w:rPr>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805815</wp:posOffset>
                      </wp:positionH>
                      <wp:positionV relativeFrom="paragraph">
                        <wp:posOffset>55245</wp:posOffset>
                      </wp:positionV>
                      <wp:extent cx="1905000" cy="0"/>
                      <wp:effectExtent l="5715" t="7620" r="1333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5pt,4.35pt" to="213.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re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00maQg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"/>
                  </w:pict>
                </mc:Fallback>
              </mc:AlternateContent>
            </w:r>
          </w:p>
          <w:p w:rsidR="00296D4A" w:rsidRDefault="00296D4A">
            <w:pPr>
              <w:jc w:val="center"/>
              <w:rPr>
                <w:i/>
                <w:sz w:val="26"/>
                <w:szCs w:val="26"/>
              </w:rPr>
            </w:pPr>
            <w:r>
              <w:rPr>
                <w:i/>
                <w:sz w:val="26"/>
                <w:szCs w:val="26"/>
              </w:rPr>
              <w:t>TP. Hồ Chí Minh, ngày      tháng     năm 20…</w:t>
            </w:r>
          </w:p>
        </w:tc>
      </w:tr>
    </w:tbl>
    <w:p w:rsidR="00296D4A" w:rsidRDefault="00296D4A" w:rsidP="00296D4A"/>
    <w:p w:rsidR="00296D4A" w:rsidRDefault="00296D4A" w:rsidP="00296D4A">
      <w:pPr>
        <w:ind w:left="360"/>
        <w:jc w:val="center"/>
        <w:rPr>
          <w:b/>
          <w:sz w:val="26"/>
          <w:szCs w:val="26"/>
        </w:rPr>
      </w:pPr>
      <w:r>
        <w:rPr>
          <w:b/>
          <w:sz w:val="26"/>
          <w:szCs w:val="26"/>
        </w:rPr>
        <w:t>QUYẾT ĐỊNH</w:t>
      </w:r>
    </w:p>
    <w:p w:rsidR="00296D4A" w:rsidRDefault="00296D4A" w:rsidP="00296D4A">
      <w:pPr>
        <w:ind w:left="360"/>
        <w:jc w:val="center"/>
        <w:rPr>
          <w:sz w:val="26"/>
          <w:szCs w:val="26"/>
        </w:rPr>
      </w:pPr>
      <w:r>
        <w:rPr>
          <w:b/>
          <w:sz w:val="26"/>
          <w:szCs w:val="26"/>
        </w:rPr>
        <w:t>Ban hành (Phê duyệt</w:t>
      </w:r>
      <w:r>
        <w:rPr>
          <w:sz w:val="26"/>
          <w:szCs w:val="26"/>
        </w:rPr>
        <w:t>)…………(1)………………</w:t>
      </w:r>
    </w:p>
    <w:p w:rsidR="00296D4A" w:rsidRDefault="00296D4A" w:rsidP="00296D4A">
      <w:pPr>
        <w:ind w:left="360"/>
        <w:jc w:val="center"/>
        <w:rPr>
          <w:b/>
          <w:sz w:val="26"/>
          <w:szCs w:val="26"/>
        </w:rPr>
      </w:pPr>
      <w:r>
        <w:rPr>
          <w:noProof/>
        </w:rPr>
        <mc:AlternateContent>
          <mc:Choice Requires="wps">
            <w:drawing>
              <wp:anchor distT="0" distB="0" distL="114300" distR="114300" simplePos="0" relativeHeight="251661312" behindDoc="0" locked="0" layoutInCell="1" allowOverlap="1">
                <wp:simplePos x="0" y="0"/>
                <wp:positionH relativeFrom="column">
                  <wp:posOffset>2895600</wp:posOffset>
                </wp:positionH>
                <wp:positionV relativeFrom="paragraph">
                  <wp:posOffset>80010</wp:posOffset>
                </wp:positionV>
                <wp:extent cx="609600" cy="0"/>
                <wp:effectExtent l="9525" t="13335" r="952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6.3pt" to="27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2MHA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"/>
            </w:pict>
          </mc:Fallback>
        </mc:AlternateContent>
      </w:r>
    </w:p>
    <w:p w:rsidR="00296D4A" w:rsidRDefault="00296D4A" w:rsidP="00296D4A">
      <w:pPr>
        <w:spacing w:before="120"/>
        <w:ind w:left="357"/>
        <w:jc w:val="center"/>
        <w:rPr>
          <w:b/>
          <w:sz w:val="26"/>
          <w:szCs w:val="26"/>
        </w:rPr>
      </w:pPr>
      <w:r>
        <w:rPr>
          <w:b/>
          <w:sz w:val="26"/>
          <w:szCs w:val="26"/>
        </w:rPr>
        <w:t>CHỦ TỊCH HỘI ĐỒNG THÀNH VIÊN</w:t>
      </w:r>
    </w:p>
    <w:p w:rsidR="00296D4A" w:rsidRDefault="00296D4A" w:rsidP="00296D4A">
      <w:pPr>
        <w:ind w:left="360"/>
        <w:jc w:val="center"/>
        <w:rPr>
          <w:b/>
          <w:sz w:val="26"/>
          <w:szCs w:val="26"/>
        </w:rPr>
      </w:pPr>
      <w:r>
        <w:rPr>
          <w:b/>
          <w:sz w:val="26"/>
          <w:szCs w:val="26"/>
        </w:rPr>
        <w:t xml:space="preserve">CÔNG TY TNHH MỘT THÀNH VIÊN XỔ SỐ KIẾN THIẾT </w:t>
      </w:r>
    </w:p>
    <w:p w:rsidR="00296D4A" w:rsidRDefault="00296D4A" w:rsidP="00296D4A">
      <w:pPr>
        <w:ind w:left="360"/>
        <w:jc w:val="center"/>
        <w:rPr>
          <w:sz w:val="26"/>
          <w:szCs w:val="26"/>
        </w:rPr>
      </w:pPr>
      <w:r>
        <w:rPr>
          <w:b/>
          <w:sz w:val="26"/>
          <w:szCs w:val="26"/>
        </w:rPr>
        <w:t xml:space="preserve">THÀNH PHỐ HỒ CHÍ MINH </w:t>
      </w:r>
      <w:r>
        <w:rPr>
          <w:sz w:val="26"/>
          <w:szCs w:val="26"/>
        </w:rPr>
        <w:t>(3)</w:t>
      </w:r>
    </w:p>
    <w:p w:rsidR="00296D4A" w:rsidRDefault="00296D4A" w:rsidP="00296D4A">
      <w:pPr>
        <w:ind w:left="360"/>
        <w:rPr>
          <w:sz w:val="26"/>
          <w:szCs w:val="26"/>
        </w:rPr>
      </w:pPr>
    </w:p>
    <w:p w:rsidR="00296D4A" w:rsidRDefault="00296D4A" w:rsidP="00296D4A">
      <w:pPr>
        <w:ind w:left="360"/>
        <w:rPr>
          <w:sz w:val="26"/>
          <w:szCs w:val="26"/>
        </w:rPr>
      </w:pPr>
      <w:r>
        <w:rPr>
          <w:sz w:val="26"/>
          <w:szCs w:val="26"/>
        </w:rPr>
        <w:t>Căn cứ……………………………….……………………………………………….;</w:t>
      </w:r>
    </w:p>
    <w:p w:rsidR="00296D4A" w:rsidRDefault="00296D4A" w:rsidP="00296D4A">
      <w:pPr>
        <w:ind w:left="360"/>
        <w:rPr>
          <w:sz w:val="26"/>
          <w:szCs w:val="26"/>
        </w:rPr>
      </w:pPr>
      <w:r>
        <w:rPr>
          <w:sz w:val="26"/>
          <w:szCs w:val="26"/>
        </w:rPr>
        <w:t>Căn cứ……………………………….……………………………………………….;</w:t>
      </w:r>
    </w:p>
    <w:p w:rsidR="00296D4A" w:rsidRDefault="00296D4A" w:rsidP="00296D4A">
      <w:pPr>
        <w:ind w:left="360"/>
        <w:rPr>
          <w:sz w:val="26"/>
          <w:szCs w:val="26"/>
        </w:rPr>
      </w:pPr>
      <w:r>
        <w:rPr>
          <w:sz w:val="26"/>
          <w:szCs w:val="26"/>
        </w:rPr>
        <w:t>Xét đề nghị của ………………………………………………………………………,</w:t>
      </w:r>
    </w:p>
    <w:p w:rsidR="00296D4A" w:rsidRDefault="00296D4A" w:rsidP="00296D4A">
      <w:pPr>
        <w:ind w:left="360"/>
        <w:rPr>
          <w:sz w:val="26"/>
          <w:szCs w:val="26"/>
        </w:rPr>
      </w:pPr>
    </w:p>
    <w:p w:rsidR="00296D4A" w:rsidRDefault="00296D4A" w:rsidP="00296D4A">
      <w:pPr>
        <w:ind w:left="360"/>
        <w:jc w:val="center"/>
        <w:rPr>
          <w:b/>
          <w:sz w:val="26"/>
          <w:szCs w:val="26"/>
        </w:rPr>
      </w:pPr>
      <w:r>
        <w:rPr>
          <w:b/>
          <w:sz w:val="26"/>
          <w:szCs w:val="26"/>
        </w:rPr>
        <w:t>QUYẾT ĐỊNH</w:t>
      </w:r>
    </w:p>
    <w:p w:rsidR="00296D4A" w:rsidRDefault="00296D4A" w:rsidP="00296D4A">
      <w:pPr>
        <w:ind w:left="360"/>
        <w:jc w:val="center"/>
        <w:rPr>
          <w:b/>
          <w:sz w:val="26"/>
          <w:szCs w:val="26"/>
        </w:rPr>
      </w:pPr>
    </w:p>
    <w:p w:rsidR="00296D4A" w:rsidRDefault="00296D4A" w:rsidP="00296D4A">
      <w:pPr>
        <w:ind w:left="360"/>
        <w:rPr>
          <w:sz w:val="26"/>
          <w:szCs w:val="26"/>
        </w:rPr>
      </w:pPr>
      <w:r>
        <w:rPr>
          <w:b/>
          <w:sz w:val="26"/>
          <w:szCs w:val="26"/>
        </w:rPr>
        <w:t>Điều 1.</w:t>
      </w:r>
      <w:r>
        <w:rPr>
          <w:sz w:val="26"/>
          <w:szCs w:val="26"/>
        </w:rPr>
        <w:t xml:space="preserve"> Ban hành (Phê duyệt) kèm theo Quyết định này ……(1)…………………..</w:t>
      </w:r>
    </w:p>
    <w:p w:rsidR="00296D4A" w:rsidRDefault="00296D4A" w:rsidP="00296D4A">
      <w:pPr>
        <w:ind w:left="360"/>
        <w:rPr>
          <w:sz w:val="26"/>
          <w:szCs w:val="26"/>
        </w:rPr>
      </w:pPr>
      <w:r>
        <w:rPr>
          <w:sz w:val="26"/>
          <w:szCs w:val="26"/>
        </w:rPr>
        <w:t>………………………………………………………………………………………..</w:t>
      </w:r>
    </w:p>
    <w:p w:rsidR="00296D4A" w:rsidRDefault="00296D4A" w:rsidP="00296D4A">
      <w:pPr>
        <w:ind w:left="360"/>
        <w:rPr>
          <w:sz w:val="26"/>
          <w:szCs w:val="26"/>
        </w:rPr>
      </w:pPr>
      <w:r>
        <w:rPr>
          <w:b/>
          <w:sz w:val="26"/>
          <w:szCs w:val="26"/>
        </w:rPr>
        <w:t>Điều …</w:t>
      </w:r>
      <w:r>
        <w:rPr>
          <w:sz w:val="26"/>
          <w:szCs w:val="26"/>
        </w:rPr>
        <w:t xml:space="preserve"> ………………………………………………………………………………</w:t>
      </w:r>
    </w:p>
    <w:p w:rsidR="00296D4A" w:rsidRDefault="00296D4A" w:rsidP="00296D4A">
      <w:pPr>
        <w:ind w:left="360"/>
        <w:rPr>
          <w:sz w:val="26"/>
          <w:szCs w:val="26"/>
        </w:rPr>
      </w:pPr>
      <w:r>
        <w:rPr>
          <w:sz w:val="26"/>
          <w:szCs w:val="26"/>
        </w:rPr>
        <w:t>…………………………………………………………………………………….. ./.</w:t>
      </w:r>
    </w:p>
    <w:p w:rsidR="00296D4A" w:rsidRDefault="00296D4A" w:rsidP="00296D4A">
      <w:pPr>
        <w:ind w:left="360"/>
        <w:rPr>
          <w:sz w:val="26"/>
          <w:szCs w:val="26"/>
        </w:rPr>
      </w:pPr>
    </w:p>
    <w:tbl>
      <w:tblPr>
        <w:tblW w:w="0" w:type="auto"/>
        <w:tblLook w:val="01E0" w:firstRow="1" w:lastRow="1" w:firstColumn="1" w:lastColumn="1" w:noHBand="0" w:noVBand="0"/>
      </w:tblPr>
      <w:tblGrid>
        <w:gridCol w:w="4799"/>
        <w:gridCol w:w="4777"/>
      </w:tblGrid>
      <w:tr w:rsidR="00296D4A" w:rsidTr="00296D4A">
        <w:tc>
          <w:tcPr>
            <w:tcW w:w="4952" w:type="dxa"/>
            <w:hideMark/>
          </w:tcPr>
          <w:p w:rsidR="00296D4A" w:rsidRDefault="00296D4A">
            <w:pPr>
              <w:rPr>
                <w:b/>
                <w:i/>
              </w:rPr>
            </w:pPr>
            <w:r>
              <w:rPr>
                <w:b/>
                <w:i/>
              </w:rPr>
              <w:t>Nơi nhận:</w:t>
            </w:r>
          </w:p>
          <w:p w:rsidR="00296D4A" w:rsidRDefault="00296D4A">
            <w:pPr>
              <w:rPr>
                <w:sz w:val="22"/>
                <w:szCs w:val="22"/>
              </w:rPr>
            </w:pPr>
            <w:r>
              <w:rPr>
                <w:sz w:val="22"/>
                <w:szCs w:val="22"/>
              </w:rPr>
              <w:t>- Như Điều…;</w:t>
            </w:r>
          </w:p>
          <w:p w:rsidR="00296D4A" w:rsidRDefault="00296D4A">
            <w:pPr>
              <w:rPr>
                <w:sz w:val="22"/>
                <w:szCs w:val="22"/>
              </w:rPr>
            </w:pPr>
            <w:r>
              <w:rPr>
                <w:sz w:val="22"/>
                <w:szCs w:val="22"/>
              </w:rPr>
              <w:t>- ……………;</w:t>
            </w:r>
          </w:p>
          <w:p w:rsidR="00296D4A" w:rsidRDefault="00296D4A">
            <w:pPr>
              <w:rPr>
                <w:sz w:val="26"/>
                <w:szCs w:val="26"/>
              </w:rPr>
            </w:pPr>
            <w:r>
              <w:rPr>
                <w:sz w:val="22"/>
                <w:szCs w:val="22"/>
              </w:rPr>
              <w:t xml:space="preserve">- Lưu VT, ….A.xx </w:t>
            </w:r>
          </w:p>
        </w:tc>
        <w:tc>
          <w:tcPr>
            <w:tcW w:w="4952" w:type="dxa"/>
          </w:tcPr>
          <w:p w:rsidR="00296D4A" w:rsidRDefault="00296D4A">
            <w:pPr>
              <w:jc w:val="center"/>
              <w:rPr>
                <w:b/>
                <w:sz w:val="26"/>
                <w:szCs w:val="26"/>
              </w:rPr>
            </w:pPr>
            <w:r>
              <w:rPr>
                <w:b/>
                <w:sz w:val="26"/>
                <w:szCs w:val="26"/>
              </w:rPr>
              <w:t xml:space="preserve">CHỦ TỊCH </w:t>
            </w:r>
            <w:r>
              <w:rPr>
                <w:sz w:val="26"/>
                <w:szCs w:val="26"/>
              </w:rPr>
              <w:t>(2)</w:t>
            </w:r>
          </w:p>
          <w:p w:rsidR="00296D4A" w:rsidRDefault="00296D4A">
            <w:pPr>
              <w:jc w:val="center"/>
              <w:rPr>
                <w:i/>
              </w:rPr>
            </w:pPr>
            <w:r>
              <w:rPr>
                <w:i/>
              </w:rPr>
              <w:t>(Chữ ký, dấu)</w:t>
            </w:r>
          </w:p>
          <w:p w:rsidR="00296D4A" w:rsidRDefault="00296D4A">
            <w:pPr>
              <w:jc w:val="center"/>
              <w:rPr>
                <w:sz w:val="26"/>
                <w:szCs w:val="26"/>
              </w:rPr>
            </w:pPr>
          </w:p>
          <w:p w:rsidR="00296D4A" w:rsidRDefault="00296D4A">
            <w:pPr>
              <w:jc w:val="center"/>
              <w:rPr>
                <w:sz w:val="26"/>
                <w:szCs w:val="26"/>
              </w:rPr>
            </w:pPr>
          </w:p>
          <w:p w:rsidR="00296D4A" w:rsidRDefault="00296D4A">
            <w:pPr>
              <w:jc w:val="center"/>
              <w:rPr>
                <w:b/>
                <w:sz w:val="26"/>
                <w:szCs w:val="26"/>
              </w:rPr>
            </w:pPr>
            <w:r>
              <w:rPr>
                <w:b/>
                <w:sz w:val="26"/>
                <w:szCs w:val="26"/>
              </w:rPr>
              <w:t>Họ và tên</w:t>
            </w:r>
          </w:p>
        </w:tc>
      </w:tr>
    </w:tbl>
    <w:p w:rsidR="00296D4A" w:rsidRDefault="00296D4A" w:rsidP="00296D4A">
      <w:pPr>
        <w:ind w:left="360"/>
      </w:pPr>
    </w:p>
    <w:p w:rsidR="00296D4A" w:rsidRDefault="00296D4A" w:rsidP="00296D4A">
      <w:pPr>
        <w:ind w:left="360"/>
        <w:rPr>
          <w:b/>
          <w:i/>
        </w:rPr>
      </w:pPr>
      <w:r>
        <w:rPr>
          <w:b/>
          <w:i/>
        </w:rPr>
        <w:t>Ghi chú:</w:t>
      </w:r>
    </w:p>
    <w:p w:rsidR="00296D4A" w:rsidRDefault="00296D4A" w:rsidP="00296D4A">
      <w:pPr>
        <w:ind w:left="360"/>
      </w:pPr>
      <w:r>
        <w:t>(*) Mẫu này áp dụng đối với các quyết định (cá biệt) ban hành hay phê duyệt một văn bản khác như quy chế, quy định, chương trình, kế hoạch, đề án, phương án…</w:t>
      </w:r>
    </w:p>
    <w:p w:rsidR="00296D4A" w:rsidRDefault="00296D4A" w:rsidP="00296D4A">
      <w:pPr>
        <w:ind w:left="360"/>
      </w:pPr>
      <w:r>
        <w:t>(1) Trích yếu nội dung quyết định.</w:t>
      </w:r>
    </w:p>
    <w:p w:rsidR="00296D4A" w:rsidRDefault="00296D4A" w:rsidP="00296D4A">
      <w:pPr>
        <w:ind w:left="360"/>
        <w:jc w:val="both"/>
      </w:pPr>
      <w:r>
        <w:t>(2) + Quyền hạn, chức vụ của người ký như Chủ Tịch, Tổng Giám đốc v.v…; trường hợp ký thay mặt tập thể thì ghi chữ viết tắt “</w:t>
      </w:r>
      <w:r>
        <w:rPr>
          <w:b/>
        </w:rPr>
        <w:t>TM.</w:t>
      </w:r>
      <w:r>
        <w:t>”  vào trước tên cơ quan, tổ chức hoặc tên tập thể lãnh đạo (ví dụ: TM. Ủy ban nhân dân, TM. Ban Thường vụ, TM. Hội đồng…);trường hợp Phó Chủ tịch được giao ký thay Chủ tịch thì ghi chữ viết tắt “</w:t>
      </w:r>
      <w:r>
        <w:rPr>
          <w:b/>
        </w:rPr>
        <w:t>KT.</w:t>
      </w:r>
      <w:r>
        <w:t>” vào trước chức vụ Chủ tịch, bên dưới ghi chức vụ của người ký (Phó Chủ tịch).</w:t>
      </w:r>
    </w:p>
    <w:p w:rsidR="00296D4A" w:rsidRDefault="00296D4A" w:rsidP="00296D4A">
      <w:pPr>
        <w:ind w:left="360"/>
        <w:jc w:val="both"/>
      </w:pPr>
      <w:r>
        <w:t xml:space="preserve">    + Nếu thẩm quyền ban hành quyết định thuộc về người đứng đầu cơ quan, tổ chức thì ghi chức vụ của người đứng đầu (ví dụ: Chủ tịch…, Tổng Giám đốc…); nếu thẩm quyền ban hành quyết định thuộc về tập thể lãnh đạo hoặc cơ quan, tổ chức thì ghi tên tập thể hoặc tên cơ quan, tổ chức đó (ví dụ: Ban Thường vụ…, Hội đồng…, Ủy ban nhân dân…).</w:t>
      </w:r>
    </w:p>
    <w:p w:rsidR="004F0FED" w:rsidRDefault="004F0FED">
      <w:bookmarkStart w:id="0" w:name="_GoBack"/>
      <w:bookmarkEnd w:id="0"/>
    </w:p>
    <w:sectPr w:rsidR="004F0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D4A"/>
    <w:rsid w:val="00296D4A"/>
    <w:rsid w:val="004F0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D4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D4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98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2015-09-11T07:49:00Z</dcterms:created>
  <dcterms:modified xsi:type="dcterms:W3CDTF">2015-09-11T07:49:00Z</dcterms:modified>
</cp:coreProperties>
</file>